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BF" w:rsidRPr="009D1EBF" w:rsidRDefault="009D1EBF" w:rsidP="009D1EBF">
      <w:pPr>
        <w:shd w:val="clear" w:color="auto" w:fill="FCFCFC"/>
        <w:spacing w:before="100" w:beforeAutospacing="1" w:after="225" w:line="408" w:lineRule="auto"/>
        <w:ind w:left="900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EB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9D1EBF" w:rsidRDefault="009D1EBF" w:rsidP="009D1EBF">
      <w:pPr>
        <w:shd w:val="clear" w:color="auto" w:fill="FCFCFC"/>
        <w:spacing w:before="100" w:beforeAutospacing="1" w:after="225" w:line="408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t xml:space="preserve">Генеральный директор </w:t>
      </w:r>
    </w:p>
    <w:p w:rsidR="009D1EBF" w:rsidRDefault="009D1EBF" w:rsidP="009D1EBF">
      <w:pPr>
        <w:shd w:val="clear" w:color="auto" w:fill="FCFCFC"/>
        <w:spacing w:before="100" w:beforeAutospacing="1" w:after="225" w:line="408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t xml:space="preserve">РУКОВОДСТВО ПО КАЧЕСТВУ </w:t>
      </w:r>
    </w:p>
    <w:p w:rsidR="009D1EBF" w:rsidRPr="009D1EBF" w:rsidRDefault="009D1EBF" w:rsidP="009D1EBF">
      <w:pPr>
        <w:shd w:val="clear" w:color="auto" w:fill="FCFCFC"/>
        <w:spacing w:before="100" w:beforeAutospacing="1" w:after="225" w:line="408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t>Выполнения испытаний, измерений и контроля</w:t>
      </w:r>
    </w:p>
    <w:p w:rsidR="009D1EBF" w:rsidRDefault="009D1EBF" w:rsidP="009D1EBF">
      <w:pPr>
        <w:shd w:val="clear" w:color="auto" w:fill="FCFCFC"/>
        <w:spacing w:before="100" w:beforeAutospacing="1" w:after="225" w:line="408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t>строительной лаборатории</w:t>
      </w:r>
    </w:p>
    <w:p w:rsidR="009D1EBF" w:rsidRPr="009D1EBF" w:rsidRDefault="009D1EBF" w:rsidP="009D1EBF">
      <w:pPr>
        <w:shd w:val="clear" w:color="auto" w:fill="FCFCFC"/>
        <w:spacing w:before="100" w:beforeAutospacing="1" w:after="225" w:line="408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t>Начальник строительной лаборатории</w:t>
      </w:r>
    </w:p>
    <w:p w:rsidR="009D1EBF" w:rsidRPr="009D1EBF" w:rsidRDefault="009D1EBF" w:rsidP="009D1EBF">
      <w:pPr>
        <w:shd w:val="clear" w:color="auto" w:fill="FCFCFC"/>
        <w:spacing w:after="0" w:line="408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Symbol" w:cs="Arial"/>
          <w:sz w:val="18"/>
          <w:szCs w:val="18"/>
          <w:lang w:eastAsia="ru-RU"/>
        </w:rPr>
        <w:t></w:t>
      </w: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 1. ОБЩАЯ ЧАСТЬ</w:t>
      </w:r>
    </w:p>
    <w:p w:rsidR="009D1EBF" w:rsidRPr="009D1EBF" w:rsidRDefault="009D1EBF" w:rsidP="009D1EB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1.1. Руководство по качеству организации и выполнения испытаний, измерений и контроля устанавливает требования к организации и выполнению испытаний строительных материалов и конструкций, контроля качества строительно-монтажных работ, производства бетонной и растворной смеси, контроля качества земляных, гидроизоляционных и антикоррозийной защите металлических конструкций и изделий, производимых испытательной строительной лабораторией » в пределах ее компетенции.</w:t>
      </w:r>
    </w:p>
    <w:p w:rsidR="009D1EBF" w:rsidRPr="009D1EBF" w:rsidRDefault="009D1EBF" w:rsidP="009D1EBF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1.2. Руководство соответствует требованиям ГОСТ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ИСО/МЭК 17025-2006 «Общие требования к компетентности испытательных и калибровочных лабораторий».</w:t>
      </w:r>
    </w:p>
    <w:p w:rsidR="009D1EBF" w:rsidRPr="009D1EBF" w:rsidRDefault="009D1EBF" w:rsidP="009D1EBF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2. ПОЛИТИКА В ОБЛАСТИ КАЧЕСТВА регламентируется руководством по качеству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225" w:line="408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t xml:space="preserve">2.1. </w:t>
      </w:r>
      <w:proofErr w:type="gramStart"/>
      <w:r w:rsidRPr="009D1EBF">
        <w:rPr>
          <w:rFonts w:ascii="Arial" w:eastAsia="Times New Roman" w:hAnsi="Arial" w:cs="Arial"/>
          <w:sz w:val="20"/>
          <w:szCs w:val="20"/>
          <w:lang w:eastAsia="ru-RU"/>
        </w:rPr>
        <w:t>Главной целью политики в области качества испытаний является обеспечение необходимой точности, быстродействия и достаточности испытаний, измерений и контроля строительных материалов, конструкций и работ, что достигается их выполнением в полном соответствии с действующими НТД на методы испытаний, измерений и контроля и за счет рационального использования экономических и организационных ресурсов.2.2.</w:t>
      </w:r>
      <w:proofErr w:type="gramEnd"/>
      <w:r w:rsidRPr="009D1EBF">
        <w:rPr>
          <w:rFonts w:ascii="Arial" w:eastAsia="Times New Roman" w:hAnsi="Arial" w:cs="Arial"/>
          <w:sz w:val="20"/>
          <w:szCs w:val="20"/>
          <w:lang w:eastAsia="ru-RU"/>
        </w:rPr>
        <w:t xml:space="preserve"> Полная ответственность за развитие и реализацию политики в области управления качеством испытаний в лаборатории возлагается на начальника лаборатории. Начальник испытательной строительной лаборатории несет личную ответственность за качество и результаты испытаний.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2.4. Начальник лаборатории периодически контролирует качество и результаты испытаний своим личным участием в испытаниях, измерениях и контроле.2.3. В основу системы качества заложен принцип индивидуальной ответственности каждого работника лаборатории за качество выполнения своих должностных обязанностей.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а) средствами испытаний, измерений и контроля и их надлежащим техническим состоянием и оснащением лаборатории;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б) надлежащим уровнем нормативного и методического обеспечения испытаний, измерений и контроля и оптимальной организацией работ;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в) поддержанием необходимых условий испытаний, измерений и контроля;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г) компетентностью специалистов, осуществляющих испытания, измерения и контроль;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2.5. Требуемое качество выполнения испытаний, измерений и контроля обеспечивается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2.6. Справочные данные о лаборатории приведены в Паспорте.</w:t>
      </w:r>
    </w:p>
    <w:p w:rsidR="009D1EBF" w:rsidRPr="009D1EBF" w:rsidRDefault="009D1EBF" w:rsidP="009D1EBF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3. ОБЛАСТЬ ДЕЯТЕЛЬНОСТИ</w:t>
      </w:r>
    </w:p>
    <w:p w:rsidR="009D1EBF" w:rsidRPr="009D1EBF" w:rsidRDefault="009D1EBF" w:rsidP="009D1EBF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3.1. Область деятельности испытательной строительной лаборатории, в соответствии с ее задачами и функциями, определяется приложением к свидетельству аттестации испытательной строительной лаборатории на техническую компетентность и независимость и включающем:</w:t>
      </w:r>
    </w:p>
    <w:p w:rsidR="009D1EBF" w:rsidRPr="009D1EBF" w:rsidRDefault="009D1EBF" w:rsidP="009D1EBF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1.испытание цементного бетона, раствора и их компонентов;</w:t>
      </w:r>
    </w:p>
    <w:p w:rsidR="009D1EBF" w:rsidRPr="009D1EBF" w:rsidRDefault="009D1EBF" w:rsidP="009D1EBF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2.контроль качества производства бетонной и растворной смесей;</w:t>
      </w:r>
    </w:p>
    <w:p w:rsidR="009D1EBF" w:rsidRPr="009D1EBF" w:rsidRDefault="009D1EBF" w:rsidP="009D1EB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3.испытание строительных материалов и их компонентов;</w:t>
      </w:r>
    </w:p>
    <w:p w:rsidR="009D1EBF" w:rsidRPr="009D1EBF" w:rsidRDefault="009D1EBF" w:rsidP="009D1EBF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4.контроль качества строительно-монтажных работ, земляных, гидроизоляционных работ, антикоррозийной защиты металлических конструкций.</w:t>
      </w:r>
    </w:p>
    <w:p w:rsidR="009D1EBF" w:rsidRPr="009D1EBF" w:rsidRDefault="009D1EBF" w:rsidP="009D1EBF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4. СРЕДСТВА ИЗМЕРЕНИЙ И ИСПЫТАНИЙ</w:t>
      </w:r>
    </w:p>
    <w:p w:rsidR="009D1EBF" w:rsidRPr="009D1EBF" w:rsidRDefault="009D1EBF" w:rsidP="009D1EBF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4.1. Испытательная строительная лаборатория располагает всеми средствами измерений и испытательным оборудованием, необходимыми для проведения испытаний, измерений и контроля, предусмотренных областью аттестации.</w:t>
      </w:r>
    </w:p>
    <w:p w:rsidR="009D1EBF" w:rsidRPr="009D1EBF" w:rsidRDefault="009D1EBF" w:rsidP="009D1EBF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Сведения о средствах измерений и испытаний представлены в Паспорте.</w:t>
      </w:r>
    </w:p>
    <w:p w:rsidR="009D1EBF" w:rsidRPr="009D1EBF" w:rsidRDefault="009D1EBF" w:rsidP="009D1EBF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4.2. Все средства испытаний, измерений и контроля содержатся в условиях, обеспечивающих сохранность и гарантирующих поддержание их технических и метрологических характеристик в течени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всего периода эксплуатации. Своевременно проводиться калибровка средств измерений и аттестация средств испытаний с соблюдением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межкалибровочных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интервалов.</w:t>
      </w:r>
    </w:p>
    <w:p w:rsidR="009D1EBF" w:rsidRPr="009D1EBF" w:rsidRDefault="009D1EBF" w:rsidP="009D1EBF">
      <w:pPr>
        <w:numPr>
          <w:ilvl w:val="0"/>
          <w:numId w:val="1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4.3. Каждая единица средств измерений и испытаний имеет, соответственно, сертификат о калибровке и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свидетельство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об аттестации</w:t>
      </w:r>
    </w:p>
    <w:p w:rsidR="009D1EBF" w:rsidRPr="009D1EBF" w:rsidRDefault="009D1EBF" w:rsidP="009D1EBF">
      <w:pPr>
        <w:numPr>
          <w:ilvl w:val="0"/>
          <w:numId w:val="1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4.4. Начальник лаборатории назначает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ответственного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за состояние средств измерений и испытаний, в обязанности которого входит:</w:t>
      </w:r>
    </w:p>
    <w:p w:rsidR="009D1EBF" w:rsidRPr="009D1EBF" w:rsidRDefault="009D1EBF" w:rsidP="009D1EBF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 ведение журнала учета средств испытаний и измерений;</w:t>
      </w:r>
    </w:p>
    <w:p w:rsidR="009D1EBF" w:rsidRPr="009D1EBF" w:rsidRDefault="009D1EBF" w:rsidP="009D1EBF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 хранение и выдача персоналу инструкции по эксплуатации и техническому</w:t>
      </w:r>
    </w:p>
    <w:p w:rsidR="009D1EBF" w:rsidRPr="009D1EBF" w:rsidRDefault="009D1EBF" w:rsidP="009D1EBF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обслуживанию приборов и оборудования;</w:t>
      </w:r>
    </w:p>
    <w:p w:rsidR="009D1EBF" w:rsidRPr="009D1EBF" w:rsidRDefault="009D1EBF" w:rsidP="009D1EBF">
      <w:pPr>
        <w:numPr>
          <w:ilvl w:val="0"/>
          <w:numId w:val="1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организация калибровки средств измерений и аттестации средств испытаний</w:t>
      </w:r>
    </w:p>
    <w:p w:rsidR="009D1EBF" w:rsidRPr="009D1EBF" w:rsidRDefault="009D1EBF" w:rsidP="009D1EBF">
      <w:pPr>
        <w:numPr>
          <w:ilvl w:val="0"/>
          <w:numId w:val="2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правильностью эксплуатации средств испытаний и измерений.</w:t>
      </w:r>
    </w:p>
    <w:p w:rsidR="009D1EBF" w:rsidRPr="009D1EBF" w:rsidRDefault="009D1EBF" w:rsidP="009D1EBF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4.5 С оборудованием работает уполномоченный персонал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Актуализированные инструкции по использованию и обслуживанию оборудования (включая соответствующие руководства),предоставленные производителем оборудования всегда доступны для использования персоналом лаборатории.</w:t>
      </w:r>
    </w:p>
    <w:p w:rsidR="009D1EBF" w:rsidRPr="009D1EBF" w:rsidRDefault="009D1EBF" w:rsidP="009D1EBF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 Каждая единица оборудования и ее программное обеспечение идентифицированы</w:t>
      </w:r>
    </w:p>
    <w:p w:rsidR="009D1EBF" w:rsidRPr="009D1EBF" w:rsidRDefault="009D1EBF" w:rsidP="009D1EBF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Каждая единица оборудования существенные для проведения испытаний зарегистрированы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Записи включают следующие сведения идентификацию каждой единицы (инвентарный №,результаты поверок соответствия оборудования нормативной и технической документации</w:t>
      </w:r>
    </w:p>
    <w:p w:rsidR="009D1EBF" w:rsidRPr="009D1EBF" w:rsidRDefault="009D1EBF" w:rsidP="009D1EBF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(Местонахождение) на данный момент</w:t>
      </w:r>
    </w:p>
    <w:p w:rsidR="009D1EBF" w:rsidRPr="009D1EBF" w:rsidRDefault="009D1EBF" w:rsidP="009D1EBF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Инструкции изготовителя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даты результатов поверок, калибровок, копии протоколов и сертификатов и планируемую дату очередной калибровки),описание любых повреждений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дефектов,ремонта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оборудования.</w:t>
      </w:r>
    </w:p>
    <w:p w:rsidR="009D1EBF" w:rsidRPr="009D1EBF" w:rsidRDefault="009D1EBF" w:rsidP="009D1EBF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Если по какой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–л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ибо причине оборудование выходит из строя ,то оно выводится из эксплуатации, Чтобы предотвратить его использование ,на ярлыке или маркировка , указать не используется. Непригодно пока не будет отремонтировано.</w:t>
      </w:r>
    </w:p>
    <w:p w:rsidR="009D1EBF" w:rsidRPr="009D1EBF" w:rsidRDefault="009D1EBF" w:rsidP="009D1EBF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4.5. Работы по метрологическому обслуживанию средств измерений и испытаний осуществляет Калибровочная лаборатория</w:t>
      </w:r>
    </w:p>
    <w:p w:rsidR="009D1EBF" w:rsidRPr="009D1EBF" w:rsidRDefault="009D1EBF" w:rsidP="009D1EBF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5.1. Испытательная строительная лаборатория имеет актуализированную документацию, включающую:</w:t>
      </w:r>
    </w:p>
    <w:p w:rsidR="009D1EBF" w:rsidRPr="009D1EBF" w:rsidRDefault="009D1EBF" w:rsidP="009D1EBF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а) действующее свидетельство об аттестации с заявленной областью аттестации;</w:t>
      </w:r>
    </w:p>
    <w:p w:rsidR="009D1EBF" w:rsidRPr="009D1EBF" w:rsidRDefault="009D1EBF" w:rsidP="009D1EBF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б) НТД, содержащие технические требования к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испытываемой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строительной</w:t>
      </w:r>
    </w:p>
    <w:p w:rsidR="009D1EBF" w:rsidRPr="009D1EBF" w:rsidRDefault="009D1EBF" w:rsidP="009D1EBF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продукции и контролируемым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операциям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,т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ехнологические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регламенты, инструкции и руководства</w:t>
      </w:r>
    </w:p>
    <w:p w:rsidR="009D1EBF" w:rsidRPr="009D1EBF" w:rsidRDefault="009D1EBF" w:rsidP="009D1EBF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в) НТД на методы и средства испытаний;</w:t>
      </w:r>
    </w:p>
    <w:p w:rsidR="009D1EBF" w:rsidRPr="009D1EBF" w:rsidRDefault="009D1EBF" w:rsidP="009D1EBF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г) эксплуатационную документацию на средства испытаний и измерений;</w:t>
      </w:r>
    </w:p>
    <w:p w:rsidR="009D1EBF" w:rsidRPr="009D1EBF" w:rsidRDefault="009D1EBF" w:rsidP="009D1EBF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д) документы, определяющие порядок учета и хранения информации о результатах испытаний, измерений, контроля и обследований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( 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рабочие журналы, протоколы, заключения);</w:t>
      </w:r>
    </w:p>
    <w:p w:rsidR="009D1EBF" w:rsidRPr="009D1EBF" w:rsidRDefault="009D1EBF" w:rsidP="009D1EBF">
      <w:pPr>
        <w:numPr>
          <w:ilvl w:val="0"/>
          <w:numId w:val="3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е) документы, содержащие информацию о выполненных испытаниях, измерениях, контроле.</w:t>
      </w:r>
    </w:p>
    <w:p w:rsidR="009D1EBF" w:rsidRPr="009D1EBF" w:rsidRDefault="009D1EBF" w:rsidP="009D1EBF">
      <w:pPr>
        <w:numPr>
          <w:ilvl w:val="0"/>
          <w:numId w:val="3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ж) договоры на проведение испытаний, измерений и контроль по заявкам сторонних организаций;</w:t>
      </w:r>
    </w:p>
    <w:p w:rsidR="009D1EBF" w:rsidRPr="009D1EBF" w:rsidRDefault="009D1EBF" w:rsidP="009D1EBF">
      <w:pPr>
        <w:numPr>
          <w:ilvl w:val="0"/>
          <w:numId w:val="3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з) договоры с другими аккредитованными организациями или трудовые соглашения на привлечение специалистов при необходимости проведения техобслуживания, ремонта, калибровки и аттестации средств испытаний и измерений, а также при необходимости расширения сферы деятельности за область аттестации в части испытания, измерения и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контороля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D1EBF" w:rsidRPr="009D1EBF" w:rsidRDefault="009D1EBF" w:rsidP="009D1EBF">
      <w:pPr>
        <w:numPr>
          <w:ilvl w:val="0"/>
          <w:numId w:val="3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5.2. За изменением действующих стандартов и другой НД следит и вносит необходимые корректировки в контрольные и учетные экземпляры начальник лаборатории.</w:t>
      </w:r>
    </w:p>
    <w:p w:rsidR="009D1EBF" w:rsidRPr="009D1EBF" w:rsidRDefault="009D1EBF" w:rsidP="009D1EBF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5.3. Ответственный за актуализацию, распространение и контроль документов по вопросам качества является начальник испытательной строительной лаборатории.</w:t>
      </w:r>
    </w:p>
    <w:p w:rsidR="009D1EBF" w:rsidRPr="009D1EBF" w:rsidRDefault="009D1EBF" w:rsidP="009D1EBF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408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Symbol" w:cs="Arial"/>
          <w:sz w:val="18"/>
          <w:szCs w:val="18"/>
          <w:lang w:eastAsia="ru-RU"/>
        </w:rPr>
        <w:t></w:t>
      </w: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 5.4.Система управления документацией разрешает вносить изменения от руки Изменения должны быть четко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отмечены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завизированы и датированы до того, когда данный документ будет официально переиздан.</w:t>
      </w:r>
    </w:p>
    <w:p w:rsidR="009D1EBF" w:rsidRPr="009D1EBF" w:rsidRDefault="009D1EBF" w:rsidP="009D1EBF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5.5 Принятые процедуры гарантируют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что официальные издания доступны на всех участках</w:t>
      </w:r>
    </w:p>
    <w:p w:rsidR="009D1EBF" w:rsidRPr="009D1EBF" w:rsidRDefault="009D1EBF" w:rsidP="009D1EBF">
      <w:pPr>
        <w:numPr>
          <w:ilvl w:val="0"/>
          <w:numId w:val="4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5.6 Недействительные или устаревшие документы оперативно изымаются из всех мест использования либо другим образом предупреждается их непреднамеренное использование.</w:t>
      </w:r>
    </w:p>
    <w:p w:rsidR="009D1EBF" w:rsidRPr="009D1EBF" w:rsidRDefault="009D1EBF" w:rsidP="009D1EBF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5.7 Устаревшие документы, сохраняемые в юридических или информационных целях, соответствующим образом маркируются (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отменен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9D1EBF" w:rsidRPr="009D1EBF" w:rsidRDefault="009D1EBF" w:rsidP="009D1EBF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5.8.В лаборатории установлена процедура по выбору и приобретению, получению и хранению необходимых услуг и материалов (Заявки на оборудование)</w:t>
      </w:r>
    </w:p>
    <w:p w:rsidR="009D1EBF" w:rsidRPr="009D1EBF" w:rsidRDefault="009D1EBF" w:rsidP="009D1EBF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5.9.В лаборатории предусмотрена процедура по урегулированию претензий заказчиков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Хранение записей по всем рекламациям и расследованиям, а также корректирующим действиям принятым лабораторией.</w:t>
      </w:r>
    </w:p>
    <w:p w:rsidR="009D1EBF" w:rsidRPr="009D1EBF" w:rsidRDefault="009D1EBF" w:rsidP="009D1EBF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5.10При выявлении несоответствующей работы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предпринимаются соответствующие действия ,(включая приостановку работы и при необходимости приостановку выдачи протоколов испытаний)</w:t>
      </w:r>
    </w:p>
    <w:p w:rsidR="009D1EBF" w:rsidRPr="009D1EBF" w:rsidRDefault="009D1EBF" w:rsidP="009D1EBF">
      <w:pPr>
        <w:numPr>
          <w:ilvl w:val="0"/>
          <w:numId w:val="4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5.2 Управление записями</w:t>
      </w:r>
    </w:p>
    <w:p w:rsidR="009D1EBF" w:rsidRPr="009D1EBF" w:rsidRDefault="009D1EBF" w:rsidP="009D1EBF">
      <w:pPr>
        <w:numPr>
          <w:ilvl w:val="0"/>
          <w:numId w:val="4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5.2.1 В лаборатории поддерживаются процедуры идентификации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сбора, индексирования записей по качеству и техническим вопросам .</w:t>
      </w:r>
    </w:p>
    <w:p w:rsidR="009D1EBF" w:rsidRPr="009D1EBF" w:rsidRDefault="009D1EBF" w:rsidP="009D1EBF">
      <w:pPr>
        <w:numPr>
          <w:ilvl w:val="0"/>
          <w:numId w:val="4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Записи могут храниться на любом носителе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бумажном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,э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лектронном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</w:p>
    <w:p w:rsidR="009D1EBF" w:rsidRPr="009D1EBF" w:rsidRDefault="009D1EBF" w:rsidP="009D1EBF">
      <w:pPr>
        <w:numPr>
          <w:ilvl w:val="0"/>
          <w:numId w:val="5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5.2.2 Записи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храняться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в условиях безопасности и конфиденциальности.</w:t>
      </w:r>
    </w:p>
    <w:p w:rsidR="009D1EBF" w:rsidRPr="009D1EBF" w:rsidRDefault="009D1EBF" w:rsidP="009D1EBF">
      <w:pPr>
        <w:numPr>
          <w:ilvl w:val="0"/>
          <w:numId w:val="5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5.2.3 Технические записи</w:t>
      </w:r>
    </w:p>
    <w:p w:rsidR="009D1EBF" w:rsidRPr="009D1EBF" w:rsidRDefault="009D1EBF" w:rsidP="009D1EBF">
      <w:pPr>
        <w:numPr>
          <w:ilvl w:val="0"/>
          <w:numId w:val="5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Технические записи данные и вычисления регистрируются во время их проведения и идентифицируются с каждой конкретной задачей</w:t>
      </w:r>
    </w:p>
    <w:p w:rsidR="009D1EBF" w:rsidRPr="009D1EBF" w:rsidRDefault="009D1EBF" w:rsidP="009D1EBF">
      <w:pPr>
        <w:numPr>
          <w:ilvl w:val="0"/>
          <w:numId w:val="5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Испытания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песка-Журнал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испытания песка</w:t>
      </w:r>
    </w:p>
    <w:p w:rsidR="009D1EBF" w:rsidRPr="009D1EBF" w:rsidRDefault="009D1EBF" w:rsidP="009D1EBF">
      <w:pPr>
        <w:numPr>
          <w:ilvl w:val="0"/>
          <w:numId w:val="5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Испытания щебня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–Ж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урнал испытания щебня</w:t>
      </w:r>
    </w:p>
    <w:p w:rsidR="009D1EBF" w:rsidRPr="009D1EBF" w:rsidRDefault="009D1EBF" w:rsidP="009D1EBF">
      <w:pPr>
        <w:numPr>
          <w:ilvl w:val="0"/>
          <w:numId w:val="5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Испытания контрольных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образцов-Журнал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испытания контрольных образцов</w:t>
      </w:r>
    </w:p>
    <w:p w:rsidR="009D1EBF" w:rsidRPr="009D1EBF" w:rsidRDefault="009D1EBF" w:rsidP="009D1EBF">
      <w:pPr>
        <w:numPr>
          <w:ilvl w:val="0"/>
          <w:numId w:val="5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Отбор про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б-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Журнал регистрации проб</w:t>
      </w:r>
    </w:p>
    <w:p w:rsidR="009D1EBF" w:rsidRPr="009D1EBF" w:rsidRDefault="009D1EBF" w:rsidP="009D1EBF">
      <w:pPr>
        <w:numPr>
          <w:ilvl w:val="0"/>
          <w:numId w:val="5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5.3 Внутренние проверки</w:t>
      </w:r>
    </w:p>
    <w:p w:rsidR="009D1EBF" w:rsidRPr="009D1EBF" w:rsidRDefault="009D1EBF" w:rsidP="009D1EBF">
      <w:pPr>
        <w:numPr>
          <w:ilvl w:val="0"/>
          <w:numId w:val="5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5.3.1 В лаборатории периодически проводятся внутренние проверки качества в соответствии с установленным графиком и процедурой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чтобы подтвердить соответствие требованиям системе менеджмента качества ,персоналом независимым от проверяемой деятельности(Начальник отдела качества, консультант по ИСО/МЭК</w:t>
      </w:r>
    </w:p>
    <w:p w:rsidR="009D1EBF" w:rsidRPr="009D1EBF" w:rsidRDefault="009D1EBF" w:rsidP="009D1EBF">
      <w:pPr>
        <w:numPr>
          <w:ilvl w:val="0"/>
          <w:numId w:val="5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5.4Технические требования</w:t>
      </w:r>
    </w:p>
    <w:p w:rsidR="009D1EBF" w:rsidRPr="009D1EBF" w:rsidRDefault="009D1EBF" w:rsidP="009D1EBF">
      <w:pPr>
        <w:numPr>
          <w:ilvl w:val="0"/>
          <w:numId w:val="6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Правильность и надежность испытаний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проводимых лабораторией определяют следующие факторы:</w:t>
      </w:r>
    </w:p>
    <w:p w:rsidR="009D1EBF" w:rsidRPr="009D1EBF" w:rsidRDefault="009D1EBF" w:rsidP="009D1EBF">
      <w:pPr>
        <w:numPr>
          <w:ilvl w:val="0"/>
          <w:numId w:val="6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-человеческий фактор</w:t>
      </w:r>
    </w:p>
    <w:p w:rsidR="009D1EBF" w:rsidRPr="009D1EBF" w:rsidRDefault="009D1EBF" w:rsidP="009D1EBF">
      <w:pPr>
        <w:numPr>
          <w:ilvl w:val="0"/>
          <w:numId w:val="6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-помещения и условия окружающей среды</w:t>
      </w:r>
    </w:p>
    <w:p w:rsidR="009D1EBF" w:rsidRPr="009D1EBF" w:rsidRDefault="009D1EBF" w:rsidP="009D1EBF">
      <w:pPr>
        <w:numPr>
          <w:ilvl w:val="0"/>
          <w:numId w:val="6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 Методы испытаний и калибровки</w:t>
      </w:r>
    </w:p>
    <w:p w:rsidR="009D1EBF" w:rsidRPr="009D1EBF" w:rsidRDefault="009D1EBF" w:rsidP="009D1EBF">
      <w:pPr>
        <w:numPr>
          <w:ilvl w:val="0"/>
          <w:numId w:val="6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-оборудование</w:t>
      </w:r>
    </w:p>
    <w:p w:rsidR="009D1EBF" w:rsidRPr="009D1EBF" w:rsidRDefault="009D1EBF" w:rsidP="009D1EBF">
      <w:pPr>
        <w:numPr>
          <w:ilvl w:val="0"/>
          <w:numId w:val="6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Прослеживаемость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измерений</w:t>
      </w:r>
    </w:p>
    <w:p w:rsidR="009D1EBF" w:rsidRPr="009D1EBF" w:rsidRDefault="009D1EBF" w:rsidP="009D1EBF">
      <w:pPr>
        <w:numPr>
          <w:ilvl w:val="0"/>
          <w:numId w:val="6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-отбор образцов</w:t>
      </w:r>
    </w:p>
    <w:p w:rsidR="009D1EBF" w:rsidRPr="009D1EBF" w:rsidRDefault="009D1EBF" w:rsidP="009D1EBF">
      <w:pPr>
        <w:numPr>
          <w:ilvl w:val="0"/>
          <w:numId w:val="6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-обращение с объектами испытаний и образцов</w:t>
      </w:r>
    </w:p>
    <w:p w:rsidR="009D1EBF" w:rsidRPr="009D1EBF" w:rsidRDefault="009D1EBF" w:rsidP="009D1EBF">
      <w:pPr>
        <w:numPr>
          <w:ilvl w:val="0"/>
          <w:numId w:val="6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6. ПЕРСОНАЛ</w:t>
      </w:r>
    </w:p>
    <w:p w:rsidR="009D1EBF" w:rsidRPr="009D1EBF" w:rsidRDefault="009D1EBF" w:rsidP="009D1EBF">
      <w:pPr>
        <w:numPr>
          <w:ilvl w:val="0"/>
          <w:numId w:val="6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6.1.Руководство лаборатории гарантирует компетентность всех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кто работает со специальным оборудованием ,проводит испытания ,оценивает результаты и подписывает результаты испытаний . За стажерами установлен соответствующий надзор.</w:t>
      </w:r>
    </w:p>
    <w:p w:rsidR="009D1EBF" w:rsidRPr="009D1EBF" w:rsidRDefault="009D1EBF" w:rsidP="009D1EBF">
      <w:pPr>
        <w:numPr>
          <w:ilvl w:val="0"/>
          <w:numId w:val="7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Инженерно-технический персонал лаборатории имеет специальное образование и квалификацию, обладает знаниями и навыками, необходимыми для проведения испытаний, измерений и контроля в </w:t>
      </w: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предоставляемой области аттестации, и постоянно повышают уровень квалификации на специальных курсах, семинарах и т.п.</w:t>
      </w:r>
    </w:p>
    <w:p w:rsidR="009D1EBF" w:rsidRPr="009D1EBF" w:rsidRDefault="009D1EBF" w:rsidP="009D1EBF">
      <w:pPr>
        <w:numPr>
          <w:ilvl w:val="0"/>
          <w:numId w:val="7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6.2. На каждую должность инженерно-технического персонала имеются утвержденные должностные инструкции содержащие: функции, обязанности, права, ответственность и требования к образованию, знаниям и опыту работы.</w:t>
      </w:r>
    </w:p>
    <w:p w:rsidR="009D1EBF" w:rsidRPr="009D1EBF" w:rsidRDefault="009D1EBF" w:rsidP="009D1EBF">
      <w:pPr>
        <w:numPr>
          <w:ilvl w:val="0"/>
          <w:numId w:val="7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6.3. В случае намеренного изменения результатов испытаний ответственный сотрудник подвергается наказанию в соответствии с принятыми внутренними правилами (административные, экономические или юридические меры).</w:t>
      </w:r>
    </w:p>
    <w:p w:rsidR="009D1EBF" w:rsidRPr="009D1EBF" w:rsidRDefault="009D1EBF" w:rsidP="009D1EBF">
      <w:pPr>
        <w:numPr>
          <w:ilvl w:val="0"/>
          <w:numId w:val="7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6.4. В лаборатории регулярно проводятся плановые семинары для повышения квалификации персонала с возможным привлечением специалистов по отдельным вопросам испытаний, измерений и контроля. В особых случаях – при внедрении новых методов испытаний, изменений стандартов, освоении новых приборов и оборудования, в лаборатории проводятся внеплановые занятия.</w:t>
      </w:r>
    </w:p>
    <w:p w:rsidR="009D1EBF" w:rsidRPr="009D1EBF" w:rsidRDefault="009D1EBF" w:rsidP="009D1EBF">
      <w:pPr>
        <w:numPr>
          <w:ilvl w:val="0"/>
          <w:numId w:val="7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Персонал ответственный за </w:t>
      </w:r>
      <w:proofErr w:type="spellStart"/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за</w:t>
      </w:r>
      <w:proofErr w:type="spellEnd"/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содержание протоколов испытаний ,помимо соответствующей квалификации ,подготовки ,опыта обладает :</w:t>
      </w:r>
    </w:p>
    <w:p w:rsidR="009D1EBF" w:rsidRPr="009D1EBF" w:rsidRDefault="009D1EBF" w:rsidP="009D1EBF">
      <w:pPr>
        <w:numPr>
          <w:ilvl w:val="0"/>
          <w:numId w:val="7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-необходимыми знаниями технологии производства объектов испытаний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материалов или того как они применяются .а также дефектов и возможных ухудшений качества при использовании</w:t>
      </w:r>
    </w:p>
    <w:p w:rsidR="009D1EBF" w:rsidRPr="009D1EBF" w:rsidRDefault="009D1EBF" w:rsidP="009D1EBF">
      <w:pPr>
        <w:numPr>
          <w:ilvl w:val="0"/>
          <w:numId w:val="7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-знание основных требований, содержащихся в стандарте</w:t>
      </w:r>
    </w:p>
    <w:p w:rsidR="009D1EBF" w:rsidRPr="009D1EBF" w:rsidRDefault="009D1EBF" w:rsidP="009D1EBF">
      <w:pPr>
        <w:numPr>
          <w:ilvl w:val="0"/>
          <w:numId w:val="7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-понимание значимости обнаруженных отклонений по сравнению с нормальным использованием соответствующих изделий.</w:t>
      </w:r>
    </w:p>
    <w:p w:rsidR="009D1EBF" w:rsidRPr="009D1EBF" w:rsidRDefault="009D1EBF" w:rsidP="009D1EBF">
      <w:pPr>
        <w:numPr>
          <w:ilvl w:val="0"/>
          <w:numId w:val="7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Лаборатория вправе использовать персонал, нанятый по договору оказывающий дополнительную техническую и организационную помощь.</w:t>
      </w:r>
    </w:p>
    <w:p w:rsidR="009D1EBF" w:rsidRPr="009D1EBF" w:rsidRDefault="009D1EBF" w:rsidP="009D1EBF">
      <w:pPr>
        <w:numPr>
          <w:ilvl w:val="0"/>
          <w:numId w:val="7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6.5. Количественный состав испытательной лаборатории определяется производственной необходимостью.</w:t>
      </w:r>
    </w:p>
    <w:p w:rsidR="009D1EBF" w:rsidRPr="009D1EBF" w:rsidRDefault="009D1EBF" w:rsidP="009D1EBF">
      <w:pPr>
        <w:numPr>
          <w:ilvl w:val="0"/>
          <w:numId w:val="8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Сведения о кадровом составе лаборатории приведены в паспорте.</w:t>
      </w:r>
    </w:p>
    <w:p w:rsidR="009D1EBF" w:rsidRPr="009D1EBF" w:rsidRDefault="009D1EBF" w:rsidP="009D1EBF">
      <w:pPr>
        <w:numPr>
          <w:ilvl w:val="0"/>
          <w:numId w:val="8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7. ПОМЕЩЕНИЯ И ОКРУЖАЮЩАЯ СРЕДА</w:t>
      </w:r>
    </w:p>
    <w:p w:rsidR="009D1EBF" w:rsidRPr="009D1EBF" w:rsidRDefault="009D1EBF" w:rsidP="009D1EBF">
      <w:pPr>
        <w:numPr>
          <w:ilvl w:val="0"/>
          <w:numId w:val="8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Условия проведения испытаний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в частности источники энергии, освещение и окружающая среда, должны быть такими ,чтобы обеспечивать нормальное проведение испытаний .Чтобы условия окружающей среды не приводили к недостоверным результатам или не оказывали неблагоприятное воздействие не требуемое качество любого измерения.</w:t>
      </w:r>
    </w:p>
    <w:p w:rsidR="009D1EBF" w:rsidRPr="009D1EBF" w:rsidRDefault="009D1EBF" w:rsidP="009D1EBF">
      <w:pPr>
        <w:numPr>
          <w:ilvl w:val="0"/>
          <w:numId w:val="8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Сведения о состоянии производственных помещений приведены в Паспорте.</w:t>
      </w:r>
    </w:p>
    <w:p w:rsidR="009D1EBF" w:rsidRPr="009D1EBF" w:rsidRDefault="009D1EBF" w:rsidP="009D1EBF">
      <w:pPr>
        <w:numPr>
          <w:ilvl w:val="0"/>
          <w:numId w:val="8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ПРОДУКЦИИ И ОБЪЕКТОВ ИСПЫТАНИЙ</w:t>
      </w:r>
    </w:p>
    <w:p w:rsidR="009D1EBF" w:rsidRPr="009D1EBF" w:rsidRDefault="009D1EBF" w:rsidP="009D1EBF">
      <w:pPr>
        <w:numPr>
          <w:ilvl w:val="0"/>
          <w:numId w:val="8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Лаборатория имеет процедуру отбора образцов в соответствии с нормативно-технической документацией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В процессе отбора проб учитываются факторы ,которые должны контролироваться ,с тем чтобы обеспечить достоверность результатов контроля в соответствии с нормативно-технической документацией (Карты операционного контроля)</w:t>
      </w:r>
    </w:p>
    <w:p w:rsidR="009D1EBF" w:rsidRPr="009D1EBF" w:rsidRDefault="009D1EBF" w:rsidP="009D1EBF">
      <w:pPr>
        <w:numPr>
          <w:ilvl w:val="0"/>
          <w:numId w:val="8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-В лаборатории имеется процедура регистрации соответствующих данных имеющих отношение к отбору образцов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>Эти записи включают в себя используемую процедуру отбора образцов,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D1EBF">
        <w:rPr>
          <w:rFonts w:ascii="Arial" w:eastAsia="Times New Roman" w:hAnsi="Arial" w:cs="Arial"/>
          <w:sz w:val="18"/>
          <w:szCs w:val="18"/>
          <w:lang w:eastAsia="ru-RU"/>
        </w:rPr>
        <w:t>идентификацию специалиста,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проводящего отбор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проб,условия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окружающей среды .(Акт отбора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проб,журнал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регистрации проб)</w:t>
      </w:r>
    </w:p>
    <w:p w:rsidR="009D1EBF" w:rsidRPr="009D1EBF" w:rsidRDefault="009D1EBF" w:rsidP="009D1EBF">
      <w:pPr>
        <w:numPr>
          <w:ilvl w:val="0"/>
          <w:numId w:val="8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В лаборатории предусмотрены процедуры и соответствующие возможности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чтобы избежать ухудшения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характеристик,потери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или повреждения объектов испытаний и определенные условия для хранения образцов (Камера нормального хранения)</w:t>
      </w:r>
    </w:p>
    <w:p w:rsidR="009D1EBF" w:rsidRPr="009D1EBF" w:rsidRDefault="009D1EBF" w:rsidP="009D1EBF">
      <w:pPr>
        <w:numPr>
          <w:ilvl w:val="0"/>
          <w:numId w:val="8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Образцы продукции от других подразделений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принимаются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и контроль качества выполняется в сроки, установленные договором.</w:t>
      </w:r>
    </w:p>
    <w:p w:rsidR="009D1EBF" w:rsidRPr="009D1EBF" w:rsidRDefault="009D1EBF" w:rsidP="009D1EBF">
      <w:pPr>
        <w:numPr>
          <w:ilvl w:val="0"/>
          <w:numId w:val="8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Заказчику выдается расписка о приеме образцов продукции на испытания.</w:t>
      </w:r>
    </w:p>
    <w:p w:rsidR="009D1EBF" w:rsidRPr="009D1EBF" w:rsidRDefault="009D1EBF" w:rsidP="009D1EBF">
      <w:pPr>
        <w:numPr>
          <w:ilvl w:val="0"/>
          <w:numId w:val="9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При выезде специалистов к заказчику, сведения об испытываемой продукции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заносятся в журнал по форме Приложения В. При выезде специалистов также ведется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учет выданных средств испытаний и измерений в журнале по Приложению А, условий испытаний и выданных бланком протоколов по форме Приложения Г.</w:t>
      </w:r>
    </w:p>
    <w:p w:rsidR="009D1EBF" w:rsidRPr="009D1EBF" w:rsidRDefault="009D1EBF" w:rsidP="009D1EBF">
      <w:pPr>
        <w:numPr>
          <w:ilvl w:val="0"/>
          <w:numId w:val="9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Учет прохождения заказов на контроль, испытания и обследования и выданных протоколов ведет начальник лаборатории по форме Приложений Г и Д.</w:t>
      </w:r>
    </w:p>
    <w:p w:rsidR="009D1EBF" w:rsidRPr="009D1EBF" w:rsidRDefault="009D1EBF" w:rsidP="009D1EBF">
      <w:pPr>
        <w:numPr>
          <w:ilvl w:val="0"/>
          <w:numId w:val="9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Начальник лаборатории также хранит в течени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не менее 3-х лет все договорные и отчетные документы, протоколы и заключения.</w:t>
      </w:r>
    </w:p>
    <w:p w:rsidR="009D1EBF" w:rsidRPr="009D1EBF" w:rsidRDefault="009D1EBF" w:rsidP="009D1EBF">
      <w:pPr>
        <w:numPr>
          <w:ilvl w:val="0"/>
          <w:numId w:val="9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9. ПОРЯДОК ПОДГОТОВКИ И ПРОВЕДЕНИЯ ИСПЫТАНИЙ, ОБСЛЕДОВАНИЯ И КОНТРОЛЯ</w:t>
      </w:r>
    </w:p>
    <w:p w:rsidR="009D1EBF" w:rsidRPr="009D1EBF" w:rsidRDefault="009D1EBF" w:rsidP="009D1EBF">
      <w:pPr>
        <w:numPr>
          <w:ilvl w:val="0"/>
          <w:numId w:val="9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9.1. При поступлении заявки на проведение испытаний, контроля и обследования, руководитель лаборатории назначает ответственного исполнителя за проведение этих работ.</w:t>
      </w:r>
    </w:p>
    <w:p w:rsidR="009D1EBF" w:rsidRPr="009D1EBF" w:rsidRDefault="009D1EBF" w:rsidP="009D1EBF">
      <w:pPr>
        <w:numPr>
          <w:ilvl w:val="0"/>
          <w:numId w:val="9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9.2. Ответственный исполнитель составляет программу (схему) проведения испытаний, контроля или обследования (в случае необходимости), в которой указывается последовательность проведения работ и утверждает (согласовывает) у руководителя испытательной лаборатории.</w:t>
      </w:r>
    </w:p>
    <w:p w:rsidR="009D1EBF" w:rsidRPr="009D1EBF" w:rsidRDefault="009D1EBF" w:rsidP="009D1EBF">
      <w:pPr>
        <w:numPr>
          <w:ilvl w:val="0"/>
          <w:numId w:val="9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9.3. В зависимости от испытаний, контроля и обследовании продукции (объектов), методы испытаний определяются государственными и отраслевыми стандартами, СНиП, утвержденными в установленном </w:t>
      </w: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порядке рекомендациями на методики выполнения измерений (испытаний), техническими условиями на конкретные виды (типы) продукции и проектами на объекты.</w:t>
      </w:r>
    </w:p>
    <w:p w:rsidR="009D1EBF" w:rsidRPr="009D1EBF" w:rsidRDefault="009D1EBF" w:rsidP="009D1EBF">
      <w:pPr>
        <w:numPr>
          <w:ilvl w:val="0"/>
          <w:numId w:val="9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9.4. Значение параметров, измеряемых при испытаниях и обследованиях, регистрируют в журналах наблюдений.</w:t>
      </w:r>
    </w:p>
    <w:p w:rsidR="009D1EBF" w:rsidRPr="009D1EBF" w:rsidRDefault="009D1EBF" w:rsidP="009D1EBF">
      <w:pPr>
        <w:numPr>
          <w:ilvl w:val="0"/>
          <w:numId w:val="9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10.ОФОРМЛЕНИЕ РЕЗУЛЬТАТОВ КОНТРОЛЯ, ИСПЫТАНИЙ,</w:t>
      </w:r>
    </w:p>
    <w:p w:rsidR="009D1EBF" w:rsidRPr="009D1EBF" w:rsidRDefault="009D1EBF" w:rsidP="009D1EBF">
      <w:pPr>
        <w:numPr>
          <w:ilvl w:val="0"/>
          <w:numId w:val="9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ИЗМЕРЕНИЙ И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ОБСЛЕДОВАНИИ</w:t>
      </w:r>
      <w:proofErr w:type="gramEnd"/>
    </w:p>
    <w:p w:rsidR="009D1EBF" w:rsidRPr="009D1EBF" w:rsidRDefault="009D1EBF" w:rsidP="009D1EBF">
      <w:pPr>
        <w:numPr>
          <w:ilvl w:val="0"/>
          <w:numId w:val="10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Проверка результатов и отчеты  об испытаниях</w:t>
      </w:r>
    </w:p>
    <w:p w:rsidR="009D1EBF" w:rsidRPr="009D1EBF" w:rsidRDefault="009D1EBF" w:rsidP="009D1EBF">
      <w:pPr>
        <w:numPr>
          <w:ilvl w:val="0"/>
          <w:numId w:val="10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Результаты каждого испытания  заносятся  в  рабочие  журналы,  которые хранятся на рабочем месте.</w:t>
      </w:r>
    </w:p>
    <w:p w:rsidR="009D1EBF" w:rsidRPr="009D1EBF" w:rsidRDefault="009D1EBF" w:rsidP="009D1EBF">
      <w:pPr>
        <w:numPr>
          <w:ilvl w:val="0"/>
          <w:numId w:val="10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Обработку данных по результатам испытаний проводят на калькуляторах.    Проверка правильности оформления результатов испытаний осуществляется в соответствии  с   типовыми   методами   определения   отдельных   параметров продукции.</w:t>
      </w:r>
    </w:p>
    <w:p w:rsidR="009D1EBF" w:rsidRPr="009D1EBF" w:rsidRDefault="009D1EBF" w:rsidP="009D1EBF">
      <w:pPr>
        <w:numPr>
          <w:ilvl w:val="0"/>
          <w:numId w:val="10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Внесение изменений, исправлений в протокол испытаний,  рабочие  журналы другими лицами исключено.</w:t>
      </w:r>
    </w:p>
    <w:p w:rsidR="009D1EBF" w:rsidRPr="009D1EBF" w:rsidRDefault="009D1EBF" w:rsidP="009D1EBF">
      <w:pPr>
        <w:numPr>
          <w:ilvl w:val="0"/>
          <w:numId w:val="10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Исправления, изменения к выданным результатам испытаний  оформляются  в виде отдельного документа «Дополнения к результатам испытаний».    Внутренние  проверки   системы   качества   осуществляются   начальником лабораторией ежеквартально.</w:t>
      </w:r>
    </w:p>
    <w:p w:rsidR="009D1EBF" w:rsidRPr="009D1EBF" w:rsidRDefault="009D1EBF" w:rsidP="009D1EBF">
      <w:pPr>
        <w:numPr>
          <w:ilvl w:val="0"/>
          <w:numId w:val="10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По результатам проверок принимаются решения по  </w:t>
      </w:r>
      <w:proofErr w:type="spell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выборкекорректирующих</w:t>
      </w:r>
      <w:proofErr w:type="spell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воздействий.</w:t>
      </w:r>
    </w:p>
    <w:p w:rsidR="009D1EBF" w:rsidRPr="009D1EBF" w:rsidRDefault="009D1EBF" w:rsidP="009D1EBF">
      <w:pPr>
        <w:numPr>
          <w:ilvl w:val="0"/>
          <w:numId w:val="10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По результатам обследований, отраженным в протоколе, составляется заключение установленной формы.</w:t>
      </w:r>
    </w:p>
    <w:p w:rsidR="009D1EBF" w:rsidRPr="009D1EBF" w:rsidRDefault="009D1EBF" w:rsidP="009D1EBF">
      <w:pPr>
        <w:numPr>
          <w:ilvl w:val="0"/>
          <w:numId w:val="10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11.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ВЫПОЛНЕННЫХ РАБОТ</w:t>
      </w:r>
    </w:p>
    <w:p w:rsidR="009D1EBF" w:rsidRPr="009D1EBF" w:rsidRDefault="009D1EBF" w:rsidP="009D1EBF">
      <w:pPr>
        <w:numPr>
          <w:ilvl w:val="0"/>
          <w:numId w:val="10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11.1. Начальник испытательной строительной лаборатории не реже одного раза в месяц осуществляет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контроля, испытаний и обследования путем выборочного повторного их выполнения, о чем делается отметка в разделе «особые заметки» журнала учетов протоколов контроля, испытаний и обследований.</w:t>
      </w:r>
    </w:p>
    <w:p w:rsidR="009D1EBF" w:rsidRPr="009D1EBF" w:rsidRDefault="009D1EBF" w:rsidP="009D1EBF">
      <w:pPr>
        <w:numPr>
          <w:ilvl w:val="0"/>
          <w:numId w:val="10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11.2. В спорных конфликтных случаях повторные испытания и обследования выполняются в присутствии заказчика или с привлечением другой независимой испытательной лаборатории.</w:t>
      </w:r>
    </w:p>
    <w:p w:rsidR="009D1EBF" w:rsidRPr="009D1EBF" w:rsidRDefault="009D1EBF" w:rsidP="009D1EBF">
      <w:pPr>
        <w:numPr>
          <w:ilvl w:val="0"/>
          <w:numId w:val="11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11.3. Начальник испытательной строительной лаборатории ведет журнал претензий заказчиков и замечаний инспекторских проверок по форме Приложения Е.</w:t>
      </w:r>
    </w:p>
    <w:p w:rsidR="009D1EBF" w:rsidRPr="009D1EBF" w:rsidRDefault="009D1EBF" w:rsidP="009D1EBF">
      <w:pPr>
        <w:numPr>
          <w:ilvl w:val="0"/>
          <w:numId w:val="11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12 Техническая диагностика и корректирующие действия</w:t>
      </w:r>
    </w:p>
    <w:p w:rsidR="009D1EBF" w:rsidRPr="009D1EBF" w:rsidRDefault="009D1EBF" w:rsidP="009D1EBF">
      <w:pPr>
        <w:numPr>
          <w:ilvl w:val="0"/>
          <w:numId w:val="11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  возникновении спорных вопросов при испытаниях проводится повторное испытание, результат которого является окончательным.    Рекламации технического характера определяются в процессе  испытаний  и устраняются  сотрудниками  лаборатории  или  специальными  предприятиями  по ремонту.</w:t>
      </w:r>
    </w:p>
    <w:p w:rsidR="009D1EBF" w:rsidRPr="009D1EBF" w:rsidRDefault="009D1EBF" w:rsidP="009D1EBF">
      <w:pPr>
        <w:numPr>
          <w:ilvl w:val="0"/>
          <w:numId w:val="11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Повседневный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проведением испытаний  осуществляется  ведущий инженер лаборатории.</w:t>
      </w:r>
    </w:p>
    <w:p w:rsidR="009D1EBF" w:rsidRPr="009D1EBF" w:rsidRDefault="009D1EBF" w:rsidP="009D1EBF">
      <w:pPr>
        <w:numPr>
          <w:ilvl w:val="0"/>
          <w:numId w:val="11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Периодический контроль качества проведения испытаний  (не  реже  одного раза  в  месяц)  и  внутренний   контроль системы   обеспечения   качества осуществляет  начальник лаборатории</w:t>
      </w:r>
    </w:p>
    <w:p w:rsidR="009D1EBF" w:rsidRPr="009D1EBF" w:rsidRDefault="009D1EBF" w:rsidP="009D1EBF">
      <w:pPr>
        <w:numPr>
          <w:ilvl w:val="0"/>
          <w:numId w:val="11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Корректирующие  мероприятия  по  результатам  контроля   и   сроки   их выполнения определяет генеральный директор</w:t>
      </w:r>
    </w:p>
    <w:p w:rsidR="009D1EBF" w:rsidRPr="009D1EBF" w:rsidRDefault="009D1EBF" w:rsidP="009D1EBF">
      <w:pPr>
        <w:numPr>
          <w:ilvl w:val="0"/>
          <w:numId w:val="11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13.Архив</w:t>
      </w:r>
    </w:p>
    <w:p w:rsidR="009D1EBF" w:rsidRPr="009D1EBF" w:rsidRDefault="009D1EBF" w:rsidP="009D1EBF">
      <w:pPr>
        <w:numPr>
          <w:ilvl w:val="0"/>
          <w:numId w:val="11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Документы лаборатории, используемые в работе, являются его собственностью и</w:t>
      </w:r>
    </w:p>
    <w:p w:rsidR="009D1EBF" w:rsidRPr="009D1EBF" w:rsidRDefault="009D1EBF" w:rsidP="009D1EBF">
      <w:pPr>
        <w:numPr>
          <w:ilvl w:val="0"/>
          <w:numId w:val="11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подлежат соответствующему хранению.</w:t>
      </w:r>
    </w:p>
    <w:p w:rsidR="009D1EBF" w:rsidRPr="009D1EBF" w:rsidRDefault="009D1EBF" w:rsidP="009D1EBF">
      <w:pPr>
        <w:numPr>
          <w:ilvl w:val="0"/>
          <w:numId w:val="11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Ответственным за хранение архивов является начальник лаборатории</w:t>
      </w:r>
    </w:p>
    <w:p w:rsidR="009D1EBF" w:rsidRPr="009D1EBF" w:rsidRDefault="009D1EBF" w:rsidP="009D1EBF">
      <w:pPr>
        <w:numPr>
          <w:ilvl w:val="0"/>
          <w:numId w:val="120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Порядок учета и хранения документов обеспечивает учет и хранение:</w:t>
      </w:r>
    </w:p>
    <w:p w:rsidR="009D1EBF" w:rsidRPr="009D1EBF" w:rsidRDefault="009D1EBF" w:rsidP="009D1EBF">
      <w:pPr>
        <w:numPr>
          <w:ilvl w:val="0"/>
          <w:numId w:val="121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входящей и исходящей корреспонденции;</w:t>
      </w:r>
    </w:p>
    <w:p w:rsidR="009D1EBF" w:rsidRPr="009D1EBF" w:rsidRDefault="009D1EBF" w:rsidP="009D1EBF">
      <w:pPr>
        <w:numPr>
          <w:ilvl w:val="0"/>
          <w:numId w:val="122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копии протоколов испытаний;    журналов регистрации испытаний;</w:t>
      </w:r>
    </w:p>
    <w:p w:rsidR="009D1EBF" w:rsidRPr="009D1EBF" w:rsidRDefault="009D1EBF" w:rsidP="009D1EBF">
      <w:pPr>
        <w:numPr>
          <w:ilvl w:val="0"/>
          <w:numId w:val="123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приказов и  распоряжений по лаборатории.</w:t>
      </w:r>
    </w:p>
    <w:p w:rsidR="009D1EBF" w:rsidRPr="009D1EBF" w:rsidRDefault="009D1EBF" w:rsidP="009D1EBF">
      <w:pPr>
        <w:numPr>
          <w:ilvl w:val="0"/>
          <w:numId w:val="124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Система контроля обеспечивает:</w:t>
      </w:r>
    </w:p>
    <w:p w:rsidR="009D1EBF" w:rsidRPr="009D1EBF" w:rsidRDefault="009D1EBF" w:rsidP="009D1EBF">
      <w:pPr>
        <w:numPr>
          <w:ilvl w:val="0"/>
          <w:numId w:val="125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своевременное внесение всех изменений в документы;</w:t>
      </w:r>
    </w:p>
    <w:p w:rsidR="009D1EBF" w:rsidRPr="009D1EBF" w:rsidRDefault="009D1EBF" w:rsidP="009D1EBF">
      <w:pPr>
        <w:numPr>
          <w:ilvl w:val="0"/>
          <w:numId w:val="126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своевременное изъятие  из  пользования  документации,  утратившей  </w:t>
      </w:r>
      <w:proofErr w:type="gramStart"/>
      <w:r w:rsidRPr="009D1EBF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9D1EBF">
        <w:rPr>
          <w:rFonts w:ascii="Arial" w:eastAsia="Times New Roman" w:hAnsi="Arial" w:cs="Arial"/>
          <w:sz w:val="18"/>
          <w:szCs w:val="18"/>
          <w:lang w:eastAsia="ru-RU"/>
        </w:rPr>
        <w:t xml:space="preserve"> свое назначение и изъятой из обращения.</w:t>
      </w:r>
    </w:p>
    <w:p w:rsidR="009D1EBF" w:rsidRPr="009D1EBF" w:rsidRDefault="009D1EBF" w:rsidP="009D1EBF">
      <w:pPr>
        <w:numPr>
          <w:ilvl w:val="0"/>
          <w:numId w:val="127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Протоколы испытаний хранятся в архивах 3 года.</w:t>
      </w:r>
    </w:p>
    <w:p w:rsidR="009D1EBF" w:rsidRPr="009D1EBF" w:rsidRDefault="009D1EBF" w:rsidP="009D1EBF">
      <w:pPr>
        <w:numPr>
          <w:ilvl w:val="0"/>
          <w:numId w:val="128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Хранение протоколов испытаний осуществляется по правилам документов для служебного пользования в соответствии с «Инструкцией  по  ведению  архивного хозяйства».</w:t>
      </w:r>
    </w:p>
    <w:p w:rsidR="009D1EBF" w:rsidRPr="009D1EBF" w:rsidRDefault="009D1EBF" w:rsidP="009D1EBF">
      <w:pPr>
        <w:numPr>
          <w:ilvl w:val="0"/>
          <w:numId w:val="129"/>
        </w:numPr>
        <w:shd w:val="clear" w:color="auto" w:fill="FCFCFC"/>
        <w:spacing w:before="100" w:beforeAutospacing="1" w:after="100" w:afterAutospacing="1" w:line="408" w:lineRule="auto"/>
        <w:ind w:left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D1EBF">
        <w:rPr>
          <w:rFonts w:ascii="Arial" w:eastAsia="Times New Roman" w:hAnsi="Arial" w:cs="Arial"/>
          <w:sz w:val="18"/>
          <w:szCs w:val="18"/>
          <w:lang w:eastAsia="ru-RU"/>
        </w:rPr>
        <w:t>14. Подряды</w:t>
      </w:r>
      <w:bookmarkStart w:id="0" w:name="_GoBack"/>
      <w:bookmarkEnd w:id="0"/>
    </w:p>
    <w:tbl>
      <w:tblPr>
        <w:tblW w:w="5000" w:type="pct"/>
        <w:jc w:val="center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9D1EBF" w:rsidRPr="009D1EBF" w:rsidTr="009D1EB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D1EBF" w:rsidRPr="009D1EBF" w:rsidRDefault="009D1EBF" w:rsidP="009D1EBF">
            <w:pPr>
              <w:spacing w:after="225" w:line="40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D1EBF" w:rsidRPr="009D1EBF" w:rsidRDefault="009D1EBF" w:rsidP="009D1EBF">
      <w:pPr>
        <w:shd w:val="clear" w:color="auto" w:fill="FCFCFC"/>
        <w:spacing w:before="100" w:beforeAutospacing="1" w:after="225" w:line="408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лаборатории предусмотрено  проведение  испытаний  по  субподряду</w:t>
      </w:r>
    </w:p>
    <w:p w:rsidR="009D1EBF" w:rsidRPr="009D1EBF" w:rsidRDefault="009D1EBF" w:rsidP="009D1EBF">
      <w:pPr>
        <w:shd w:val="clear" w:color="auto" w:fill="FCFCFC"/>
        <w:spacing w:before="100" w:beforeAutospacing="1" w:after="225" w:line="408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1EBF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строительной лаборатории </w:t>
      </w:r>
    </w:p>
    <w:p w:rsidR="00C35FCC" w:rsidRDefault="00C35FCC"/>
    <w:sectPr w:rsidR="00C3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87"/>
    <w:multiLevelType w:val="multilevel"/>
    <w:tmpl w:val="0ED44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C11A5D"/>
    <w:multiLevelType w:val="multilevel"/>
    <w:tmpl w:val="346A2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1D16A25"/>
    <w:multiLevelType w:val="multilevel"/>
    <w:tmpl w:val="BE44E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2E129AC"/>
    <w:multiLevelType w:val="multilevel"/>
    <w:tmpl w:val="D5860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3964329"/>
    <w:multiLevelType w:val="multilevel"/>
    <w:tmpl w:val="94087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3F62AF0"/>
    <w:multiLevelType w:val="multilevel"/>
    <w:tmpl w:val="0EC4F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5D72EEE"/>
    <w:multiLevelType w:val="multilevel"/>
    <w:tmpl w:val="56CC2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6301AAE"/>
    <w:multiLevelType w:val="multilevel"/>
    <w:tmpl w:val="881C3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7307EDD"/>
    <w:multiLevelType w:val="multilevel"/>
    <w:tmpl w:val="7F8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82985"/>
    <w:multiLevelType w:val="multilevel"/>
    <w:tmpl w:val="35BE4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08CF1C4A"/>
    <w:multiLevelType w:val="multilevel"/>
    <w:tmpl w:val="DAF0A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09814293"/>
    <w:multiLevelType w:val="multilevel"/>
    <w:tmpl w:val="8FC4E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0A673479"/>
    <w:multiLevelType w:val="multilevel"/>
    <w:tmpl w:val="A56A5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0BE8797E"/>
    <w:multiLevelType w:val="multilevel"/>
    <w:tmpl w:val="3948E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0C152B12"/>
    <w:multiLevelType w:val="multilevel"/>
    <w:tmpl w:val="F5880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0D104889"/>
    <w:multiLevelType w:val="multilevel"/>
    <w:tmpl w:val="C24668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0DFC2868"/>
    <w:multiLevelType w:val="multilevel"/>
    <w:tmpl w:val="8D16F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0ECB43C1"/>
    <w:multiLevelType w:val="multilevel"/>
    <w:tmpl w:val="09124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0F107A19"/>
    <w:multiLevelType w:val="multilevel"/>
    <w:tmpl w:val="AABA5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0FBA778B"/>
    <w:multiLevelType w:val="multilevel"/>
    <w:tmpl w:val="B8FE6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120455D7"/>
    <w:multiLevelType w:val="multilevel"/>
    <w:tmpl w:val="CACEC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12B02083"/>
    <w:multiLevelType w:val="multilevel"/>
    <w:tmpl w:val="0674E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13D57F40"/>
    <w:multiLevelType w:val="multilevel"/>
    <w:tmpl w:val="3AE61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191D2B45"/>
    <w:multiLevelType w:val="multilevel"/>
    <w:tmpl w:val="5A9A2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1A347645"/>
    <w:multiLevelType w:val="multilevel"/>
    <w:tmpl w:val="0CB01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1AA9780C"/>
    <w:multiLevelType w:val="multilevel"/>
    <w:tmpl w:val="7B46B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1AE028FF"/>
    <w:multiLevelType w:val="multilevel"/>
    <w:tmpl w:val="D9960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1B327804"/>
    <w:multiLevelType w:val="multilevel"/>
    <w:tmpl w:val="EF985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1D4E0324"/>
    <w:multiLevelType w:val="multilevel"/>
    <w:tmpl w:val="731C55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213943A4"/>
    <w:multiLevelType w:val="multilevel"/>
    <w:tmpl w:val="6EC27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21822175"/>
    <w:multiLevelType w:val="multilevel"/>
    <w:tmpl w:val="7C543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21E92502"/>
    <w:multiLevelType w:val="multilevel"/>
    <w:tmpl w:val="EBB651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228B60AF"/>
    <w:multiLevelType w:val="multilevel"/>
    <w:tmpl w:val="E9946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232C7C9E"/>
    <w:multiLevelType w:val="multilevel"/>
    <w:tmpl w:val="38A22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2336137A"/>
    <w:multiLevelType w:val="multilevel"/>
    <w:tmpl w:val="E1A06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23E07F5E"/>
    <w:multiLevelType w:val="multilevel"/>
    <w:tmpl w:val="F6803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243E2514"/>
    <w:multiLevelType w:val="multilevel"/>
    <w:tmpl w:val="70B0B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272D2251"/>
    <w:multiLevelType w:val="multilevel"/>
    <w:tmpl w:val="66E61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29CD54DD"/>
    <w:multiLevelType w:val="multilevel"/>
    <w:tmpl w:val="B2A63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2B145E9A"/>
    <w:multiLevelType w:val="multilevel"/>
    <w:tmpl w:val="253E0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2C1728BB"/>
    <w:multiLevelType w:val="multilevel"/>
    <w:tmpl w:val="83945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2DDF79BE"/>
    <w:multiLevelType w:val="multilevel"/>
    <w:tmpl w:val="6366A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2E42691D"/>
    <w:multiLevelType w:val="multilevel"/>
    <w:tmpl w:val="B470C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34A14FBB"/>
    <w:multiLevelType w:val="multilevel"/>
    <w:tmpl w:val="F8E04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34DC1325"/>
    <w:multiLevelType w:val="multilevel"/>
    <w:tmpl w:val="3CEE0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3582058E"/>
    <w:multiLevelType w:val="multilevel"/>
    <w:tmpl w:val="A60A6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36285C0A"/>
    <w:multiLevelType w:val="multilevel"/>
    <w:tmpl w:val="4E3CA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36C20206"/>
    <w:multiLevelType w:val="multilevel"/>
    <w:tmpl w:val="92FA1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37295444"/>
    <w:multiLevelType w:val="multilevel"/>
    <w:tmpl w:val="D70A2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>
    <w:nsid w:val="3AE52A80"/>
    <w:multiLevelType w:val="multilevel"/>
    <w:tmpl w:val="54104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3B2F2FA5"/>
    <w:multiLevelType w:val="multilevel"/>
    <w:tmpl w:val="2CB45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3B795972"/>
    <w:multiLevelType w:val="multilevel"/>
    <w:tmpl w:val="5782AB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3BDB7184"/>
    <w:multiLevelType w:val="multilevel"/>
    <w:tmpl w:val="38022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3BFE36F5"/>
    <w:multiLevelType w:val="multilevel"/>
    <w:tmpl w:val="30D23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>
    <w:nsid w:val="3C9A0EE2"/>
    <w:multiLevelType w:val="multilevel"/>
    <w:tmpl w:val="2F38C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>
    <w:nsid w:val="3CDC7F23"/>
    <w:multiLevelType w:val="multilevel"/>
    <w:tmpl w:val="4B520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3D1331A1"/>
    <w:multiLevelType w:val="multilevel"/>
    <w:tmpl w:val="730E3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>
    <w:nsid w:val="3DE708CB"/>
    <w:multiLevelType w:val="multilevel"/>
    <w:tmpl w:val="25348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3F4174E6"/>
    <w:multiLevelType w:val="multilevel"/>
    <w:tmpl w:val="C24C89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>
    <w:nsid w:val="40B21F52"/>
    <w:multiLevelType w:val="multilevel"/>
    <w:tmpl w:val="7400B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>
    <w:nsid w:val="41DD0A5F"/>
    <w:multiLevelType w:val="multilevel"/>
    <w:tmpl w:val="13C27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>
    <w:nsid w:val="424C28A5"/>
    <w:multiLevelType w:val="multilevel"/>
    <w:tmpl w:val="16BA45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>
    <w:nsid w:val="43C23D44"/>
    <w:multiLevelType w:val="multilevel"/>
    <w:tmpl w:val="2E48D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>
    <w:nsid w:val="44744AE1"/>
    <w:multiLevelType w:val="multilevel"/>
    <w:tmpl w:val="984C2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44EE1673"/>
    <w:multiLevelType w:val="multilevel"/>
    <w:tmpl w:val="E2B82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>
    <w:nsid w:val="466D18D4"/>
    <w:multiLevelType w:val="multilevel"/>
    <w:tmpl w:val="3F948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>
    <w:nsid w:val="46770CC6"/>
    <w:multiLevelType w:val="multilevel"/>
    <w:tmpl w:val="4E56C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>
    <w:nsid w:val="47E61908"/>
    <w:multiLevelType w:val="multilevel"/>
    <w:tmpl w:val="F1EEE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>
    <w:nsid w:val="4A487CF0"/>
    <w:multiLevelType w:val="multilevel"/>
    <w:tmpl w:val="B99E7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>
    <w:nsid w:val="4BBD6069"/>
    <w:multiLevelType w:val="multilevel"/>
    <w:tmpl w:val="A8C0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D295819"/>
    <w:multiLevelType w:val="multilevel"/>
    <w:tmpl w:val="EC8A24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1">
    <w:nsid w:val="4EA2597A"/>
    <w:multiLevelType w:val="multilevel"/>
    <w:tmpl w:val="A7D64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>
    <w:nsid w:val="4FBC1C70"/>
    <w:multiLevelType w:val="multilevel"/>
    <w:tmpl w:val="42E0E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>
    <w:nsid w:val="5093675D"/>
    <w:multiLevelType w:val="multilevel"/>
    <w:tmpl w:val="33A48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>
    <w:nsid w:val="51892DD2"/>
    <w:multiLevelType w:val="multilevel"/>
    <w:tmpl w:val="FD903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5">
    <w:nsid w:val="528F0D7E"/>
    <w:multiLevelType w:val="multilevel"/>
    <w:tmpl w:val="73CCB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6">
    <w:nsid w:val="531B77F6"/>
    <w:multiLevelType w:val="multilevel"/>
    <w:tmpl w:val="E7D20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7">
    <w:nsid w:val="54772053"/>
    <w:multiLevelType w:val="multilevel"/>
    <w:tmpl w:val="7AAA31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>
    <w:nsid w:val="54B72920"/>
    <w:multiLevelType w:val="multilevel"/>
    <w:tmpl w:val="FBCC8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9">
    <w:nsid w:val="56BB116A"/>
    <w:multiLevelType w:val="multilevel"/>
    <w:tmpl w:val="A1F00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0">
    <w:nsid w:val="583A63AD"/>
    <w:multiLevelType w:val="multilevel"/>
    <w:tmpl w:val="65B4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8975913"/>
    <w:multiLevelType w:val="multilevel"/>
    <w:tmpl w:val="E48C5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2">
    <w:nsid w:val="58D81B7F"/>
    <w:multiLevelType w:val="multilevel"/>
    <w:tmpl w:val="05001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>
    <w:nsid w:val="59043A98"/>
    <w:multiLevelType w:val="multilevel"/>
    <w:tmpl w:val="3A2AEC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4">
    <w:nsid w:val="59085B16"/>
    <w:multiLevelType w:val="multilevel"/>
    <w:tmpl w:val="35405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5">
    <w:nsid w:val="5994470A"/>
    <w:multiLevelType w:val="multilevel"/>
    <w:tmpl w:val="371EC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6">
    <w:nsid w:val="59CF1663"/>
    <w:multiLevelType w:val="multilevel"/>
    <w:tmpl w:val="1AA23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>
    <w:nsid w:val="5A4014BC"/>
    <w:multiLevelType w:val="multilevel"/>
    <w:tmpl w:val="452C3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8">
    <w:nsid w:val="5AEF5C13"/>
    <w:multiLevelType w:val="multilevel"/>
    <w:tmpl w:val="FA96D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9">
    <w:nsid w:val="5B8425B1"/>
    <w:multiLevelType w:val="multilevel"/>
    <w:tmpl w:val="55C49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0">
    <w:nsid w:val="5BB27420"/>
    <w:multiLevelType w:val="multilevel"/>
    <w:tmpl w:val="82DCA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1">
    <w:nsid w:val="5CC07126"/>
    <w:multiLevelType w:val="multilevel"/>
    <w:tmpl w:val="F806A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2">
    <w:nsid w:val="5E9D045C"/>
    <w:multiLevelType w:val="multilevel"/>
    <w:tmpl w:val="E8DCD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3">
    <w:nsid w:val="5FA92D67"/>
    <w:multiLevelType w:val="multilevel"/>
    <w:tmpl w:val="0DCE0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4">
    <w:nsid w:val="5FD64CFD"/>
    <w:multiLevelType w:val="multilevel"/>
    <w:tmpl w:val="AAF61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5">
    <w:nsid w:val="60585488"/>
    <w:multiLevelType w:val="multilevel"/>
    <w:tmpl w:val="6BD8A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6">
    <w:nsid w:val="609174B7"/>
    <w:multiLevelType w:val="multilevel"/>
    <w:tmpl w:val="DB365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7">
    <w:nsid w:val="627458F9"/>
    <w:multiLevelType w:val="multilevel"/>
    <w:tmpl w:val="03FAF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8">
    <w:nsid w:val="62DC4A9D"/>
    <w:multiLevelType w:val="multilevel"/>
    <w:tmpl w:val="43E88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9">
    <w:nsid w:val="63405153"/>
    <w:multiLevelType w:val="multilevel"/>
    <w:tmpl w:val="659EB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0">
    <w:nsid w:val="634D5F7A"/>
    <w:multiLevelType w:val="multilevel"/>
    <w:tmpl w:val="0976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1">
    <w:nsid w:val="636142E2"/>
    <w:multiLevelType w:val="multilevel"/>
    <w:tmpl w:val="0E820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63F44950"/>
    <w:multiLevelType w:val="multilevel"/>
    <w:tmpl w:val="A6DE0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3">
    <w:nsid w:val="660C1774"/>
    <w:multiLevelType w:val="multilevel"/>
    <w:tmpl w:val="04349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4">
    <w:nsid w:val="66436218"/>
    <w:multiLevelType w:val="multilevel"/>
    <w:tmpl w:val="FC5C0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5">
    <w:nsid w:val="69FD51D0"/>
    <w:multiLevelType w:val="multilevel"/>
    <w:tmpl w:val="D14E1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6">
    <w:nsid w:val="6A657A44"/>
    <w:multiLevelType w:val="multilevel"/>
    <w:tmpl w:val="C28AB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7">
    <w:nsid w:val="6A8F2B44"/>
    <w:multiLevelType w:val="multilevel"/>
    <w:tmpl w:val="09D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5E1754"/>
    <w:multiLevelType w:val="multilevel"/>
    <w:tmpl w:val="72802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9">
    <w:nsid w:val="6C8F7C2F"/>
    <w:multiLevelType w:val="multilevel"/>
    <w:tmpl w:val="B6845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>
    <w:nsid w:val="6CCA5A27"/>
    <w:multiLevelType w:val="multilevel"/>
    <w:tmpl w:val="924CE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1">
    <w:nsid w:val="6F252E39"/>
    <w:multiLevelType w:val="multilevel"/>
    <w:tmpl w:val="F2729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2">
    <w:nsid w:val="70286C7A"/>
    <w:multiLevelType w:val="multilevel"/>
    <w:tmpl w:val="8A86A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3">
    <w:nsid w:val="70745B80"/>
    <w:multiLevelType w:val="multilevel"/>
    <w:tmpl w:val="25E2C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4">
    <w:nsid w:val="70AE1BE7"/>
    <w:multiLevelType w:val="multilevel"/>
    <w:tmpl w:val="4D3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B95C78"/>
    <w:multiLevelType w:val="multilevel"/>
    <w:tmpl w:val="86DE83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6">
    <w:nsid w:val="75494A07"/>
    <w:multiLevelType w:val="multilevel"/>
    <w:tmpl w:val="56BE1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7">
    <w:nsid w:val="763A50FB"/>
    <w:multiLevelType w:val="multilevel"/>
    <w:tmpl w:val="0950B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8">
    <w:nsid w:val="76451975"/>
    <w:multiLevelType w:val="multilevel"/>
    <w:tmpl w:val="85185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9">
    <w:nsid w:val="78DA14F0"/>
    <w:multiLevelType w:val="multilevel"/>
    <w:tmpl w:val="EFD8B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0">
    <w:nsid w:val="79CF582D"/>
    <w:multiLevelType w:val="multilevel"/>
    <w:tmpl w:val="0B203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1">
    <w:nsid w:val="7AAA12CB"/>
    <w:multiLevelType w:val="multilevel"/>
    <w:tmpl w:val="3D2E9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2">
    <w:nsid w:val="7B8D1C91"/>
    <w:multiLevelType w:val="multilevel"/>
    <w:tmpl w:val="2110E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3">
    <w:nsid w:val="7C9E1771"/>
    <w:multiLevelType w:val="multilevel"/>
    <w:tmpl w:val="0EBC8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4">
    <w:nsid w:val="7CBB6C2A"/>
    <w:multiLevelType w:val="multilevel"/>
    <w:tmpl w:val="8D3A7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5">
    <w:nsid w:val="7D3E0AB8"/>
    <w:multiLevelType w:val="multilevel"/>
    <w:tmpl w:val="AC966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6">
    <w:nsid w:val="7E9D13EC"/>
    <w:multiLevelType w:val="multilevel"/>
    <w:tmpl w:val="FE5CC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7">
    <w:nsid w:val="7F20472C"/>
    <w:multiLevelType w:val="multilevel"/>
    <w:tmpl w:val="2A568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8">
    <w:nsid w:val="7F8E4374"/>
    <w:multiLevelType w:val="multilevel"/>
    <w:tmpl w:val="11AAE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08"/>
  </w:num>
  <w:num w:numId="3">
    <w:abstractNumId w:val="31"/>
  </w:num>
  <w:num w:numId="4">
    <w:abstractNumId w:val="113"/>
  </w:num>
  <w:num w:numId="5">
    <w:abstractNumId w:val="101"/>
  </w:num>
  <w:num w:numId="6">
    <w:abstractNumId w:val="0"/>
  </w:num>
  <w:num w:numId="7">
    <w:abstractNumId w:val="87"/>
  </w:num>
  <w:num w:numId="8">
    <w:abstractNumId w:val="59"/>
  </w:num>
  <w:num w:numId="9">
    <w:abstractNumId w:val="9"/>
  </w:num>
  <w:num w:numId="10">
    <w:abstractNumId w:val="74"/>
  </w:num>
  <w:num w:numId="11">
    <w:abstractNumId w:val="3"/>
  </w:num>
  <w:num w:numId="12">
    <w:abstractNumId w:val="78"/>
  </w:num>
  <w:num w:numId="13">
    <w:abstractNumId w:val="55"/>
  </w:num>
  <w:num w:numId="14">
    <w:abstractNumId w:val="18"/>
  </w:num>
  <w:num w:numId="15">
    <w:abstractNumId w:val="90"/>
  </w:num>
  <w:num w:numId="16">
    <w:abstractNumId w:val="111"/>
  </w:num>
  <w:num w:numId="17">
    <w:abstractNumId w:val="112"/>
  </w:num>
  <w:num w:numId="18">
    <w:abstractNumId w:val="30"/>
  </w:num>
  <w:num w:numId="19">
    <w:abstractNumId w:val="128"/>
  </w:num>
  <w:num w:numId="20">
    <w:abstractNumId w:val="26"/>
  </w:num>
  <w:num w:numId="21">
    <w:abstractNumId w:val="98"/>
  </w:num>
  <w:num w:numId="22">
    <w:abstractNumId w:val="28"/>
  </w:num>
  <w:num w:numId="23">
    <w:abstractNumId w:val="62"/>
  </w:num>
  <w:num w:numId="24">
    <w:abstractNumId w:val="21"/>
  </w:num>
  <w:num w:numId="25">
    <w:abstractNumId w:val="99"/>
  </w:num>
  <w:num w:numId="26">
    <w:abstractNumId w:val="32"/>
  </w:num>
  <w:num w:numId="27">
    <w:abstractNumId w:val="127"/>
  </w:num>
  <w:num w:numId="28">
    <w:abstractNumId w:val="79"/>
  </w:num>
  <w:num w:numId="29">
    <w:abstractNumId w:val="77"/>
  </w:num>
  <w:num w:numId="30">
    <w:abstractNumId w:val="97"/>
  </w:num>
  <w:num w:numId="31">
    <w:abstractNumId w:val="6"/>
  </w:num>
  <w:num w:numId="32">
    <w:abstractNumId w:val="121"/>
  </w:num>
  <w:num w:numId="33">
    <w:abstractNumId w:val="102"/>
  </w:num>
  <w:num w:numId="34">
    <w:abstractNumId w:val="44"/>
  </w:num>
  <w:num w:numId="35">
    <w:abstractNumId w:val="119"/>
  </w:num>
  <w:num w:numId="36">
    <w:abstractNumId w:val="43"/>
  </w:num>
  <w:num w:numId="37">
    <w:abstractNumId w:val="67"/>
  </w:num>
  <w:num w:numId="38">
    <w:abstractNumId w:val="60"/>
  </w:num>
  <w:num w:numId="39">
    <w:abstractNumId w:val="1"/>
  </w:num>
  <w:num w:numId="40">
    <w:abstractNumId w:val="82"/>
  </w:num>
  <w:num w:numId="41">
    <w:abstractNumId w:val="25"/>
  </w:num>
  <w:num w:numId="42">
    <w:abstractNumId w:val="36"/>
  </w:num>
  <w:num w:numId="43">
    <w:abstractNumId w:val="50"/>
  </w:num>
  <w:num w:numId="44">
    <w:abstractNumId w:val="38"/>
  </w:num>
  <w:num w:numId="45">
    <w:abstractNumId w:val="64"/>
  </w:num>
  <w:num w:numId="46">
    <w:abstractNumId w:val="95"/>
  </w:num>
  <w:num w:numId="47">
    <w:abstractNumId w:val="104"/>
  </w:num>
  <w:num w:numId="48">
    <w:abstractNumId w:val="52"/>
  </w:num>
  <w:num w:numId="49">
    <w:abstractNumId w:val="81"/>
  </w:num>
  <w:num w:numId="50">
    <w:abstractNumId w:val="92"/>
  </w:num>
  <w:num w:numId="51">
    <w:abstractNumId w:val="100"/>
  </w:num>
  <w:num w:numId="52">
    <w:abstractNumId w:val="14"/>
  </w:num>
  <w:num w:numId="53">
    <w:abstractNumId w:val="83"/>
  </w:num>
  <w:num w:numId="54">
    <w:abstractNumId w:val="76"/>
  </w:num>
  <w:num w:numId="55">
    <w:abstractNumId w:val="51"/>
  </w:num>
  <w:num w:numId="56">
    <w:abstractNumId w:val="125"/>
  </w:num>
  <w:num w:numId="57">
    <w:abstractNumId w:val="57"/>
  </w:num>
  <w:num w:numId="58">
    <w:abstractNumId w:val="10"/>
  </w:num>
  <w:num w:numId="59">
    <w:abstractNumId w:val="65"/>
  </w:num>
  <w:num w:numId="60">
    <w:abstractNumId w:val="34"/>
  </w:num>
  <w:num w:numId="61">
    <w:abstractNumId w:val="85"/>
  </w:num>
  <w:num w:numId="62">
    <w:abstractNumId w:val="58"/>
  </w:num>
  <w:num w:numId="63">
    <w:abstractNumId w:val="122"/>
  </w:num>
  <w:num w:numId="64">
    <w:abstractNumId w:val="89"/>
  </w:num>
  <w:num w:numId="65">
    <w:abstractNumId w:val="20"/>
  </w:num>
  <w:num w:numId="66">
    <w:abstractNumId w:val="109"/>
  </w:num>
  <w:num w:numId="67">
    <w:abstractNumId w:val="93"/>
  </w:num>
  <w:num w:numId="68">
    <w:abstractNumId w:val="68"/>
  </w:num>
  <w:num w:numId="69">
    <w:abstractNumId w:val="2"/>
  </w:num>
  <w:num w:numId="70">
    <w:abstractNumId w:val="53"/>
  </w:num>
  <w:num w:numId="71">
    <w:abstractNumId w:val="66"/>
  </w:num>
  <w:num w:numId="72">
    <w:abstractNumId w:val="15"/>
  </w:num>
  <w:num w:numId="73">
    <w:abstractNumId w:val="41"/>
  </w:num>
  <w:num w:numId="74">
    <w:abstractNumId w:val="48"/>
  </w:num>
  <w:num w:numId="75">
    <w:abstractNumId w:val="126"/>
  </w:num>
  <w:num w:numId="76">
    <w:abstractNumId w:val="96"/>
  </w:num>
  <w:num w:numId="77">
    <w:abstractNumId w:val="7"/>
  </w:num>
  <w:num w:numId="78">
    <w:abstractNumId w:val="123"/>
  </w:num>
  <w:num w:numId="79">
    <w:abstractNumId w:val="72"/>
  </w:num>
  <w:num w:numId="80">
    <w:abstractNumId w:val="49"/>
  </w:num>
  <w:num w:numId="81">
    <w:abstractNumId w:val="115"/>
  </w:num>
  <w:num w:numId="82">
    <w:abstractNumId w:val="54"/>
  </w:num>
  <w:num w:numId="83">
    <w:abstractNumId w:val="116"/>
  </w:num>
  <w:num w:numId="84">
    <w:abstractNumId w:val="45"/>
  </w:num>
  <w:num w:numId="85">
    <w:abstractNumId w:val="106"/>
  </w:num>
  <w:num w:numId="86">
    <w:abstractNumId w:val="91"/>
  </w:num>
  <w:num w:numId="87">
    <w:abstractNumId w:val="8"/>
  </w:num>
  <w:num w:numId="88">
    <w:abstractNumId w:val="114"/>
  </w:num>
  <w:num w:numId="89">
    <w:abstractNumId w:val="80"/>
  </w:num>
  <w:num w:numId="90">
    <w:abstractNumId w:val="69"/>
  </w:num>
  <w:num w:numId="91">
    <w:abstractNumId w:val="107"/>
  </w:num>
  <w:num w:numId="92">
    <w:abstractNumId w:val="110"/>
  </w:num>
  <w:num w:numId="93">
    <w:abstractNumId w:val="63"/>
  </w:num>
  <w:num w:numId="94">
    <w:abstractNumId w:val="12"/>
  </w:num>
  <w:num w:numId="95">
    <w:abstractNumId w:val="88"/>
  </w:num>
  <w:num w:numId="96">
    <w:abstractNumId w:val="47"/>
  </w:num>
  <w:num w:numId="97">
    <w:abstractNumId w:val="61"/>
  </w:num>
  <w:num w:numId="98">
    <w:abstractNumId w:val="35"/>
  </w:num>
  <w:num w:numId="99">
    <w:abstractNumId w:val="19"/>
  </w:num>
  <w:num w:numId="100">
    <w:abstractNumId w:val="24"/>
  </w:num>
  <w:num w:numId="101">
    <w:abstractNumId w:val="23"/>
  </w:num>
  <w:num w:numId="102">
    <w:abstractNumId w:val="56"/>
  </w:num>
  <w:num w:numId="103">
    <w:abstractNumId w:val="105"/>
  </w:num>
  <w:num w:numId="104">
    <w:abstractNumId w:val="17"/>
  </w:num>
  <w:num w:numId="105">
    <w:abstractNumId w:val="75"/>
  </w:num>
  <w:num w:numId="106">
    <w:abstractNumId w:val="94"/>
  </w:num>
  <w:num w:numId="107">
    <w:abstractNumId w:val="73"/>
  </w:num>
  <w:num w:numId="108">
    <w:abstractNumId w:val="16"/>
  </w:num>
  <w:num w:numId="109">
    <w:abstractNumId w:val="39"/>
  </w:num>
  <w:num w:numId="110">
    <w:abstractNumId w:val="70"/>
  </w:num>
  <w:num w:numId="111">
    <w:abstractNumId w:val="118"/>
  </w:num>
  <w:num w:numId="112">
    <w:abstractNumId w:val="11"/>
  </w:num>
  <w:num w:numId="113">
    <w:abstractNumId w:val="29"/>
  </w:num>
  <w:num w:numId="114">
    <w:abstractNumId w:val="37"/>
  </w:num>
  <w:num w:numId="115">
    <w:abstractNumId w:val="84"/>
  </w:num>
  <w:num w:numId="116">
    <w:abstractNumId w:val="4"/>
  </w:num>
  <w:num w:numId="117">
    <w:abstractNumId w:val="103"/>
  </w:num>
  <w:num w:numId="118">
    <w:abstractNumId w:val="46"/>
  </w:num>
  <w:num w:numId="119">
    <w:abstractNumId w:val="86"/>
  </w:num>
  <w:num w:numId="120">
    <w:abstractNumId w:val="120"/>
  </w:num>
  <w:num w:numId="121">
    <w:abstractNumId w:val="124"/>
  </w:num>
  <w:num w:numId="122">
    <w:abstractNumId w:val="22"/>
  </w:num>
  <w:num w:numId="123">
    <w:abstractNumId w:val="33"/>
  </w:num>
  <w:num w:numId="124">
    <w:abstractNumId w:val="27"/>
  </w:num>
  <w:num w:numId="125">
    <w:abstractNumId w:val="71"/>
  </w:num>
  <w:num w:numId="126">
    <w:abstractNumId w:val="117"/>
  </w:num>
  <w:num w:numId="127">
    <w:abstractNumId w:val="40"/>
  </w:num>
  <w:num w:numId="128">
    <w:abstractNumId w:val="13"/>
  </w:num>
  <w:num w:numId="129">
    <w:abstractNumId w:val="4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7"/>
    <w:rsid w:val="00693637"/>
    <w:rsid w:val="009D1EBF"/>
    <w:rsid w:val="00C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EBF"/>
    <w:rPr>
      <w:rFonts w:ascii="Arial" w:hAnsi="Arial" w:cs="Arial" w:hint="default"/>
      <w:i w:val="0"/>
      <w:iCs w:val="0"/>
      <w:strike w:val="0"/>
      <w:dstrike w:val="0"/>
      <w:color w:val="0255D1"/>
      <w:u w:val="none"/>
      <w:effect w:val="none"/>
      <w:shd w:val="clear" w:color="auto" w:fill="F2F2F5"/>
    </w:rPr>
  </w:style>
  <w:style w:type="paragraph" w:styleId="a4">
    <w:name w:val="Normal (Web)"/>
    <w:basedOn w:val="a"/>
    <w:uiPriority w:val="99"/>
    <w:semiHidden/>
    <w:unhideWhenUsed/>
    <w:rsid w:val="009D1EB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egunadvage">
    <w:name w:val="begun_adv_age"/>
    <w:basedOn w:val="a0"/>
    <w:rsid w:val="009D1EBF"/>
  </w:style>
  <w:style w:type="character" w:customStyle="1" w:styleId="begunadvcontact">
    <w:name w:val="begun_adv_contact"/>
    <w:basedOn w:val="a0"/>
    <w:rsid w:val="009D1EBF"/>
  </w:style>
  <w:style w:type="character" w:customStyle="1" w:styleId="begunadvbullit">
    <w:name w:val="begun_adv_bullit"/>
    <w:basedOn w:val="a0"/>
    <w:rsid w:val="009D1EBF"/>
  </w:style>
  <w:style w:type="character" w:customStyle="1" w:styleId="begunadvcity">
    <w:name w:val="begun_adv_city"/>
    <w:basedOn w:val="a0"/>
    <w:rsid w:val="009D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EBF"/>
    <w:rPr>
      <w:rFonts w:ascii="Arial" w:hAnsi="Arial" w:cs="Arial" w:hint="default"/>
      <w:i w:val="0"/>
      <w:iCs w:val="0"/>
      <w:strike w:val="0"/>
      <w:dstrike w:val="0"/>
      <w:color w:val="0255D1"/>
      <w:u w:val="none"/>
      <w:effect w:val="none"/>
      <w:shd w:val="clear" w:color="auto" w:fill="F2F2F5"/>
    </w:rPr>
  </w:style>
  <w:style w:type="paragraph" w:styleId="a4">
    <w:name w:val="Normal (Web)"/>
    <w:basedOn w:val="a"/>
    <w:uiPriority w:val="99"/>
    <w:semiHidden/>
    <w:unhideWhenUsed/>
    <w:rsid w:val="009D1EB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egunadvage">
    <w:name w:val="begun_adv_age"/>
    <w:basedOn w:val="a0"/>
    <w:rsid w:val="009D1EBF"/>
  </w:style>
  <w:style w:type="character" w:customStyle="1" w:styleId="begunadvcontact">
    <w:name w:val="begun_adv_contact"/>
    <w:basedOn w:val="a0"/>
    <w:rsid w:val="009D1EBF"/>
  </w:style>
  <w:style w:type="character" w:customStyle="1" w:styleId="begunadvbullit">
    <w:name w:val="begun_adv_bullit"/>
    <w:basedOn w:val="a0"/>
    <w:rsid w:val="009D1EBF"/>
  </w:style>
  <w:style w:type="character" w:customStyle="1" w:styleId="begunadvcity">
    <w:name w:val="begun_adv_city"/>
    <w:basedOn w:val="a0"/>
    <w:rsid w:val="009D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7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0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76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10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2602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2014-09-02T04:50:00Z</dcterms:created>
  <dcterms:modified xsi:type="dcterms:W3CDTF">2014-09-02T04:52:00Z</dcterms:modified>
</cp:coreProperties>
</file>